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5B" w:rsidRPr="00FB28EB" w:rsidRDefault="00B4515B" w:rsidP="00465D15">
      <w:pPr>
        <w:pStyle w:val="NormalWeb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B4515B" w:rsidRPr="00FB28EB" w:rsidRDefault="00B4515B" w:rsidP="00465D15">
      <w:pPr>
        <w:pStyle w:val="NormalWeb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B4515B" w:rsidRPr="00FB28EB" w:rsidRDefault="00B4515B" w:rsidP="00465D15">
      <w:pPr>
        <w:pStyle w:val="NormalWeb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</w:p>
    <w:p w:rsidR="00FB28EB" w:rsidRPr="00FB28EB" w:rsidRDefault="00FB28EB" w:rsidP="00FB28EB">
      <w:pPr>
        <w:pStyle w:val="m4085969020477034468msonormal"/>
        <w:shd w:val="clear" w:color="auto" w:fill="FFFFFF"/>
        <w:spacing w:before="0" w:beforeAutospacing="0" w:after="0" w:afterAutospacing="0"/>
        <w:jc w:val="center"/>
        <w:rPr>
          <w:rFonts w:ascii="Cambria" w:hAnsi="Cambria" w:cs="Calibri"/>
          <w:color w:val="000000"/>
          <w:sz w:val="28"/>
          <w:szCs w:val="28"/>
        </w:rPr>
      </w:pPr>
      <w:bookmarkStart w:id="0" w:name="OLE_LINK1"/>
      <w:bookmarkStart w:id="1" w:name="OLE_LINK2"/>
      <w:bookmarkStart w:id="2" w:name="_GoBack"/>
      <w:r w:rsidRPr="00FB28EB">
        <w:rPr>
          <w:rFonts w:ascii="Cambria" w:hAnsi="Cambria" w:cs="Calibri"/>
          <w:b/>
          <w:bCs/>
          <w:color w:val="000000"/>
          <w:sz w:val="28"/>
          <w:szCs w:val="28"/>
          <w:lang w:val="es-ES"/>
        </w:rPr>
        <w:t>CERTIFICACION REQUISITOS NUMERAL 13 PARÁGRAFO 2 ART 364-5 ET.</w:t>
      </w:r>
    </w:p>
    <w:p w:rsidR="00FB28EB" w:rsidRPr="00FB28EB" w:rsidRDefault="00FB28EB" w:rsidP="00FB28EB">
      <w:pPr>
        <w:pStyle w:val="m4085969020477034468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FB28EB">
        <w:rPr>
          <w:rFonts w:ascii="Cambria" w:hAnsi="Cambria" w:cs="Calibri"/>
          <w:b/>
          <w:bCs/>
          <w:color w:val="000000"/>
          <w:sz w:val="28"/>
          <w:szCs w:val="28"/>
          <w:lang w:val="es-ES"/>
        </w:rPr>
        <w:t> </w:t>
      </w:r>
    </w:p>
    <w:p w:rsidR="00FB28EB" w:rsidRPr="00FB28EB" w:rsidRDefault="00FB28EB" w:rsidP="00FB28EB">
      <w:pPr>
        <w:pStyle w:val="m4085969020477034468msonospacing"/>
        <w:shd w:val="clear" w:color="auto" w:fill="FFFFFF"/>
        <w:spacing w:before="0" w:beforeAutospacing="0" w:after="0" w:afterAutospacing="0"/>
        <w:jc w:val="center"/>
        <w:rPr>
          <w:rFonts w:ascii="Cambria" w:hAnsi="Cambria" w:cs="Calibri"/>
          <w:color w:val="000000"/>
          <w:sz w:val="28"/>
          <w:szCs w:val="28"/>
        </w:rPr>
      </w:pPr>
      <w:r w:rsidRPr="00FB28EB">
        <w:rPr>
          <w:rFonts w:ascii="Cambria" w:hAnsi="Cambria" w:cs="Calibri"/>
          <w:b/>
          <w:bCs/>
          <w:color w:val="000000"/>
          <w:sz w:val="28"/>
          <w:szCs w:val="28"/>
        </w:rPr>
        <w:t>JAIME YESID ORJUELA OSORIO</w:t>
      </w:r>
      <w:r w:rsidRPr="00FB28EB">
        <w:rPr>
          <w:rFonts w:ascii="Cambria" w:hAnsi="Cambria" w:cs="Calibri"/>
          <w:color w:val="000000"/>
          <w:sz w:val="28"/>
          <w:szCs w:val="28"/>
        </w:rPr>
        <w:t>  en calidad de Representante Legal y </w:t>
      </w:r>
      <w:r w:rsidRPr="00FB28EB">
        <w:rPr>
          <w:rFonts w:ascii="Cambria" w:hAnsi="Cambria" w:cs="Calibri"/>
          <w:b/>
          <w:bCs/>
          <w:color w:val="000000"/>
          <w:sz w:val="28"/>
          <w:szCs w:val="28"/>
        </w:rPr>
        <w:t>YULIANY CHACON MONTENEGRO</w:t>
      </w:r>
      <w:r w:rsidRPr="00FB28EB">
        <w:rPr>
          <w:rFonts w:ascii="Cambria" w:hAnsi="Cambria" w:cs="Calibri"/>
          <w:color w:val="000000"/>
          <w:sz w:val="28"/>
          <w:szCs w:val="28"/>
        </w:rPr>
        <w:t> en calidad de Revisora Fiscal de </w:t>
      </w:r>
      <w:r w:rsidRPr="00D33299">
        <w:rPr>
          <w:rFonts w:ascii="Cambria" w:hAnsi="Cambria" w:cs="Calibri"/>
          <w:bCs/>
          <w:color w:val="000000"/>
          <w:sz w:val="28"/>
          <w:szCs w:val="28"/>
        </w:rPr>
        <w:t>la</w:t>
      </w:r>
      <w:r w:rsidRPr="00FB28EB">
        <w:rPr>
          <w:rFonts w:ascii="Cambria" w:hAnsi="Cambria" w:cs="Calibri"/>
          <w:b/>
          <w:bCs/>
          <w:color w:val="000000"/>
          <w:sz w:val="28"/>
          <w:szCs w:val="28"/>
        </w:rPr>
        <w:t xml:space="preserve"> ASOCIACION COLOMBIANA DE CIENCIA Y TECNOLOGIA DE ALIMENTOS</w:t>
      </w:r>
      <w:r w:rsidR="00D33299">
        <w:rPr>
          <w:rFonts w:ascii="Cambria" w:hAnsi="Cambria" w:cs="Calibri"/>
          <w:b/>
          <w:bCs/>
          <w:color w:val="000000"/>
          <w:sz w:val="28"/>
          <w:szCs w:val="28"/>
        </w:rPr>
        <w:t xml:space="preserve"> –ACTA-</w:t>
      </w:r>
    </w:p>
    <w:p w:rsidR="00FB28EB" w:rsidRPr="00FB28EB" w:rsidRDefault="00FB28EB" w:rsidP="00FB28EB">
      <w:pPr>
        <w:pStyle w:val="m4085969020477034468msonormal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8"/>
          <w:szCs w:val="28"/>
        </w:rPr>
      </w:pPr>
      <w:r w:rsidRPr="00FB28EB">
        <w:rPr>
          <w:rFonts w:ascii="Cambria" w:hAnsi="Cambria" w:cs="Calibri"/>
          <w:color w:val="000000"/>
          <w:sz w:val="28"/>
          <w:szCs w:val="28"/>
        </w:rPr>
        <w:t> </w:t>
      </w:r>
    </w:p>
    <w:p w:rsidR="00FB28EB" w:rsidRPr="00FB28EB" w:rsidRDefault="00FB28EB" w:rsidP="00FB28EB">
      <w:pPr>
        <w:pStyle w:val="m4085969020477034468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FB28EB">
        <w:rPr>
          <w:rFonts w:ascii="Cambria" w:hAnsi="Cambria" w:cs="Calibri"/>
          <w:color w:val="000000"/>
          <w:sz w:val="28"/>
          <w:szCs w:val="28"/>
          <w:lang w:val="es-ES"/>
        </w:rPr>
        <w:t> </w:t>
      </w:r>
    </w:p>
    <w:p w:rsidR="00FB28EB" w:rsidRPr="00FB28EB" w:rsidRDefault="00FB28EB" w:rsidP="00FB28EB">
      <w:pPr>
        <w:pStyle w:val="m4085969020477034468msonormal"/>
        <w:shd w:val="clear" w:color="auto" w:fill="FFFFFF"/>
        <w:spacing w:before="0" w:beforeAutospacing="0" w:after="0" w:afterAutospacing="0"/>
        <w:jc w:val="center"/>
        <w:rPr>
          <w:rFonts w:ascii="Cambria" w:hAnsi="Cambria" w:cs="Calibri"/>
          <w:color w:val="000000"/>
          <w:sz w:val="28"/>
          <w:szCs w:val="28"/>
        </w:rPr>
      </w:pPr>
      <w:r w:rsidRPr="00FB28EB">
        <w:rPr>
          <w:rFonts w:ascii="Cambria" w:hAnsi="Cambria" w:cs="Calibri"/>
          <w:b/>
          <w:bCs/>
          <w:color w:val="000000"/>
          <w:sz w:val="28"/>
          <w:szCs w:val="28"/>
          <w:lang w:val="es-ES"/>
        </w:rPr>
        <w:t>CERTIFICAMOS QUE</w:t>
      </w:r>
      <w:r w:rsidRPr="00FB28EB">
        <w:rPr>
          <w:rFonts w:ascii="Cambria" w:hAnsi="Cambria" w:cs="Calibri"/>
          <w:color w:val="000000"/>
          <w:sz w:val="28"/>
          <w:szCs w:val="28"/>
          <w:lang w:val="es-ES"/>
        </w:rPr>
        <w:t>:</w:t>
      </w:r>
    </w:p>
    <w:p w:rsidR="00FB28EB" w:rsidRPr="00FB28EB" w:rsidRDefault="00FB28EB" w:rsidP="00FB28EB">
      <w:pPr>
        <w:pStyle w:val="m4085969020477034468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FB28EB">
        <w:rPr>
          <w:rFonts w:ascii="Cambria" w:hAnsi="Cambria" w:cs="Calibri"/>
          <w:color w:val="000000"/>
          <w:sz w:val="28"/>
          <w:szCs w:val="28"/>
          <w:lang w:val="es-ES"/>
        </w:rPr>
        <w:t> </w:t>
      </w:r>
    </w:p>
    <w:p w:rsidR="00FB28EB" w:rsidRPr="00FB28EB" w:rsidRDefault="00FB28EB" w:rsidP="00FB28EB">
      <w:pPr>
        <w:pStyle w:val="m4085969020477034468msonormal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8"/>
          <w:szCs w:val="28"/>
        </w:rPr>
      </w:pPr>
      <w:r w:rsidRPr="00FB28EB">
        <w:rPr>
          <w:rFonts w:ascii="Cambria" w:hAnsi="Cambria" w:cs="Calibri"/>
          <w:color w:val="000000"/>
          <w:sz w:val="28"/>
          <w:szCs w:val="28"/>
          <w:lang w:val="es-ES"/>
        </w:rPr>
        <w:t xml:space="preserve">La </w:t>
      </w:r>
      <w:r w:rsidRPr="00FB28EB">
        <w:rPr>
          <w:rFonts w:ascii="Cambria" w:hAnsi="Cambria" w:cs="Calibri"/>
          <w:color w:val="000000"/>
          <w:sz w:val="28"/>
          <w:szCs w:val="28"/>
          <w:lang w:val="es-ES"/>
        </w:rPr>
        <w:t>ASOCIACION COLOMBIANA DE CIENCIA Y TECNOLOGIA DE ALIMENTOS</w:t>
      </w:r>
      <w:r w:rsidR="00D33299">
        <w:rPr>
          <w:rFonts w:ascii="Cambria" w:hAnsi="Cambria" w:cs="Calibri"/>
          <w:color w:val="000000"/>
          <w:sz w:val="28"/>
          <w:szCs w:val="28"/>
          <w:lang w:val="es-ES"/>
        </w:rPr>
        <w:t xml:space="preserve"> –ACTA-</w:t>
      </w:r>
      <w:r w:rsidRPr="00FB28EB">
        <w:rPr>
          <w:rFonts w:ascii="Cambria" w:hAnsi="Cambria" w:cs="Calibri"/>
          <w:color w:val="000000"/>
          <w:sz w:val="28"/>
          <w:szCs w:val="28"/>
          <w:lang w:val="es-ES"/>
        </w:rPr>
        <w:t xml:space="preserve"> cumple con todos los requisitos para la solicitud de Permanencia en el Régimen Tributario Especial y en Cumplimiento con todos los requisitos que menciona ART 364-5 ET sobre el Registro web y remisión de comentarios de la sociedad civil. También que se ha cumplido los requisitos en la presentación de la Declaración de Renta Adjunta en la presentación del Formato 5245 y Registro Web de la Fundación.</w:t>
      </w:r>
    </w:p>
    <w:p w:rsidR="00FB28EB" w:rsidRPr="00FB28EB" w:rsidRDefault="00FB28EB" w:rsidP="00FB28EB">
      <w:pPr>
        <w:pStyle w:val="m4085969020477034468msonormal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8"/>
          <w:szCs w:val="28"/>
        </w:rPr>
      </w:pPr>
      <w:r w:rsidRPr="00FB28EB">
        <w:rPr>
          <w:rFonts w:ascii="Cambria" w:hAnsi="Cambria" w:cs="Calibri"/>
          <w:color w:val="000000"/>
          <w:sz w:val="28"/>
          <w:szCs w:val="28"/>
          <w:lang w:val="es-ES"/>
        </w:rPr>
        <w:t> </w:t>
      </w:r>
    </w:p>
    <w:p w:rsidR="00FB28EB" w:rsidRPr="00FB28EB" w:rsidRDefault="00FB28EB" w:rsidP="00FB28EB">
      <w:pPr>
        <w:pStyle w:val="m4085969020477034468msonormal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8"/>
          <w:szCs w:val="28"/>
        </w:rPr>
      </w:pPr>
      <w:r w:rsidRPr="00FB28EB">
        <w:rPr>
          <w:rFonts w:ascii="Cambria" w:hAnsi="Cambria" w:cs="Calibri"/>
          <w:color w:val="000000"/>
          <w:sz w:val="28"/>
          <w:szCs w:val="28"/>
          <w:lang w:val="es-ES"/>
        </w:rPr>
        <w:t>Emitimos esta certificación para dar cumplimiento a numeral 13 parágrafo 2 art 364-5 ET.</w:t>
      </w:r>
    </w:p>
    <w:p w:rsidR="00FB28EB" w:rsidRPr="00FB28EB" w:rsidRDefault="00FB28EB" w:rsidP="00FB28EB">
      <w:pPr>
        <w:pStyle w:val="m4085969020477034468msonormal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8"/>
          <w:szCs w:val="28"/>
        </w:rPr>
      </w:pPr>
      <w:r w:rsidRPr="00FB28EB">
        <w:rPr>
          <w:rFonts w:ascii="Cambria" w:hAnsi="Cambria" w:cs="Calibri"/>
          <w:color w:val="000000"/>
          <w:sz w:val="28"/>
          <w:szCs w:val="28"/>
          <w:lang w:val="es-ES"/>
        </w:rPr>
        <w:t> </w:t>
      </w:r>
    </w:p>
    <w:p w:rsidR="00FB28EB" w:rsidRPr="00FB28EB" w:rsidRDefault="00FB28EB" w:rsidP="00FB28EB">
      <w:pPr>
        <w:pStyle w:val="m4085969020477034468msonormal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8"/>
          <w:szCs w:val="28"/>
        </w:rPr>
      </w:pPr>
      <w:r w:rsidRPr="00FB28EB">
        <w:rPr>
          <w:rFonts w:ascii="Cambria" w:hAnsi="Cambria" w:cs="Calibri"/>
          <w:color w:val="000000"/>
          <w:sz w:val="28"/>
          <w:szCs w:val="28"/>
          <w:lang w:val="es-ES"/>
        </w:rPr>
        <w:t> </w:t>
      </w:r>
    </w:p>
    <w:p w:rsidR="00465D15" w:rsidRPr="00FB28EB" w:rsidRDefault="00465D15" w:rsidP="00465D15">
      <w:pPr>
        <w:jc w:val="both"/>
        <w:rPr>
          <w:rFonts w:ascii="Cambria" w:hAnsi="Cambria" w:cs="Arial"/>
          <w:sz w:val="28"/>
          <w:szCs w:val="28"/>
        </w:rPr>
      </w:pPr>
    </w:p>
    <w:p w:rsidR="00B53D48" w:rsidRPr="00FB28EB" w:rsidRDefault="00B53D48" w:rsidP="00465D15">
      <w:pPr>
        <w:pStyle w:val="NormalWeb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FB28EB">
        <w:rPr>
          <w:rFonts w:ascii="Cambria" w:hAnsi="Cambria" w:cs="Arial"/>
          <w:color w:val="000000"/>
          <w:sz w:val="28"/>
          <w:szCs w:val="28"/>
        </w:rPr>
        <w:t xml:space="preserve">Dado en </w:t>
      </w:r>
      <w:r w:rsidR="00465D15" w:rsidRPr="00FB28EB">
        <w:rPr>
          <w:rFonts w:ascii="Cambria" w:hAnsi="Cambria" w:cs="Arial"/>
          <w:color w:val="000000"/>
          <w:sz w:val="28"/>
          <w:szCs w:val="28"/>
        </w:rPr>
        <w:t xml:space="preserve">Bogotá </w:t>
      </w:r>
      <w:r w:rsidRPr="00FB28EB">
        <w:rPr>
          <w:rFonts w:ascii="Cambria" w:hAnsi="Cambria" w:cs="Arial"/>
          <w:color w:val="000000"/>
          <w:sz w:val="28"/>
          <w:szCs w:val="28"/>
        </w:rPr>
        <w:t xml:space="preserve">a los </w:t>
      </w:r>
      <w:r w:rsidR="005460EE" w:rsidRPr="00FB28EB">
        <w:rPr>
          <w:rFonts w:ascii="Cambria" w:hAnsi="Cambria" w:cs="Arial"/>
          <w:color w:val="000000"/>
          <w:sz w:val="28"/>
          <w:szCs w:val="28"/>
        </w:rPr>
        <w:t>2</w:t>
      </w:r>
      <w:r w:rsidR="00FB28EB">
        <w:rPr>
          <w:rFonts w:ascii="Cambria" w:hAnsi="Cambria" w:cs="Arial"/>
          <w:color w:val="000000"/>
          <w:sz w:val="28"/>
          <w:szCs w:val="28"/>
        </w:rPr>
        <w:t>6</w:t>
      </w:r>
      <w:r w:rsidRPr="00FB28EB">
        <w:rPr>
          <w:rFonts w:ascii="Cambria" w:hAnsi="Cambria" w:cs="Arial"/>
          <w:color w:val="000000"/>
          <w:sz w:val="28"/>
          <w:szCs w:val="28"/>
        </w:rPr>
        <w:t xml:space="preserve"> días del mes de </w:t>
      </w:r>
      <w:r w:rsidR="00FB28EB">
        <w:rPr>
          <w:rFonts w:ascii="Cambria" w:hAnsi="Cambria" w:cs="Arial"/>
          <w:color w:val="000000"/>
          <w:sz w:val="28"/>
          <w:szCs w:val="28"/>
        </w:rPr>
        <w:t>abril</w:t>
      </w:r>
      <w:r w:rsidRPr="00FB28EB">
        <w:rPr>
          <w:rFonts w:ascii="Cambria" w:hAnsi="Cambria" w:cs="Arial"/>
          <w:color w:val="000000"/>
          <w:sz w:val="28"/>
          <w:szCs w:val="28"/>
        </w:rPr>
        <w:t xml:space="preserve"> del año 20</w:t>
      </w:r>
      <w:r w:rsidR="00F42AAC" w:rsidRPr="00FB28EB">
        <w:rPr>
          <w:rFonts w:ascii="Cambria" w:hAnsi="Cambria" w:cs="Arial"/>
          <w:color w:val="000000"/>
          <w:sz w:val="28"/>
          <w:szCs w:val="28"/>
        </w:rPr>
        <w:t>1</w:t>
      </w:r>
      <w:r w:rsidR="005460EE" w:rsidRPr="00FB28EB">
        <w:rPr>
          <w:rFonts w:ascii="Cambria" w:hAnsi="Cambria" w:cs="Arial"/>
          <w:color w:val="000000"/>
          <w:sz w:val="28"/>
          <w:szCs w:val="28"/>
        </w:rPr>
        <w:t>8</w:t>
      </w:r>
    </w:p>
    <w:p w:rsidR="00F42AAC" w:rsidRPr="00FB28EB" w:rsidRDefault="00F42AAC" w:rsidP="00465D15">
      <w:pPr>
        <w:pStyle w:val="NormalWeb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</w:p>
    <w:p w:rsidR="009917A5" w:rsidRPr="00FB28EB" w:rsidRDefault="009917A5" w:rsidP="00465D15">
      <w:pPr>
        <w:pStyle w:val="NormalWeb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</w:p>
    <w:p w:rsidR="00B53D48" w:rsidRPr="00FB28EB" w:rsidRDefault="00B53D48" w:rsidP="00465D15">
      <w:pPr>
        <w:pStyle w:val="NormalWeb"/>
        <w:spacing w:before="0" w:beforeAutospacing="0" w:after="0" w:afterAutospacing="0"/>
        <w:jc w:val="both"/>
        <w:rPr>
          <w:rFonts w:ascii="Cambria" w:hAnsi="Cambria" w:cs="Arial"/>
          <w:sz w:val="28"/>
          <w:szCs w:val="28"/>
        </w:rPr>
      </w:pPr>
      <w:r w:rsidRPr="00FB28EB">
        <w:rPr>
          <w:rFonts w:ascii="Cambria" w:hAnsi="Cambria" w:cs="Arial"/>
          <w:color w:val="000000"/>
          <w:sz w:val="28"/>
          <w:szCs w:val="28"/>
        </w:rPr>
        <w:t>Cordialmente,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0"/>
        <w:gridCol w:w="4074"/>
      </w:tblGrid>
      <w:tr w:rsidR="00B53D48" w:rsidRPr="00FB28EB">
        <w:trPr>
          <w:tblCellSpacing w:w="15" w:type="dxa"/>
        </w:trPr>
        <w:tc>
          <w:tcPr>
            <w:tcW w:w="2577" w:type="pct"/>
            <w:shd w:val="clear" w:color="auto" w:fill="auto"/>
            <w:vAlign w:val="center"/>
          </w:tcPr>
          <w:p w:rsidR="00F42AAC" w:rsidRPr="00FB28EB" w:rsidRDefault="00F42AAC" w:rsidP="00465D15">
            <w:pPr>
              <w:jc w:val="both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</w:p>
          <w:p w:rsidR="00B4515B" w:rsidRPr="00FB28EB" w:rsidRDefault="00B4515B" w:rsidP="00465D15">
            <w:pPr>
              <w:jc w:val="both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</w:p>
          <w:p w:rsidR="00F42AAC" w:rsidRPr="00FB28EB" w:rsidRDefault="00F42AAC" w:rsidP="00465D15">
            <w:pPr>
              <w:jc w:val="both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</w:p>
          <w:p w:rsidR="00F42AAC" w:rsidRPr="00FB28EB" w:rsidRDefault="009917A5" w:rsidP="00465D15">
            <w:pPr>
              <w:jc w:val="both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  <w:r w:rsidRPr="00FB28EB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Jaime Yesid Orjuela Osorio </w:t>
            </w:r>
          </w:p>
          <w:p w:rsidR="00B53D48" w:rsidRPr="00FB28EB" w:rsidRDefault="00F42AAC" w:rsidP="00465D15">
            <w:pPr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FB28EB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R</w:t>
            </w:r>
            <w:r w:rsidR="00B53D48" w:rsidRPr="00FB28EB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epresentante Legal </w:t>
            </w:r>
          </w:p>
        </w:tc>
        <w:tc>
          <w:tcPr>
            <w:tcW w:w="2378" w:type="pct"/>
            <w:shd w:val="clear" w:color="auto" w:fill="auto"/>
            <w:vAlign w:val="center"/>
          </w:tcPr>
          <w:p w:rsidR="00F42AAC" w:rsidRPr="00FB28EB" w:rsidRDefault="00F42AAC" w:rsidP="00465D15">
            <w:pPr>
              <w:jc w:val="both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</w:p>
          <w:p w:rsidR="00B4515B" w:rsidRPr="00FB28EB" w:rsidRDefault="00B4515B" w:rsidP="00465D15">
            <w:pPr>
              <w:jc w:val="both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</w:p>
          <w:p w:rsidR="00F42AAC" w:rsidRPr="00FB28EB" w:rsidRDefault="00F42AAC" w:rsidP="00465D15">
            <w:pPr>
              <w:jc w:val="both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</w:p>
          <w:p w:rsidR="00F42AAC" w:rsidRPr="00FB28EB" w:rsidRDefault="00F42AAC" w:rsidP="00465D15">
            <w:pPr>
              <w:jc w:val="both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</w:p>
          <w:p w:rsidR="00F42AAC" w:rsidRPr="00FB28EB" w:rsidRDefault="005460EE" w:rsidP="00465D15">
            <w:pPr>
              <w:jc w:val="both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  <w:r w:rsidRPr="00FB28EB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Yuliany Chacón Montenegro</w:t>
            </w:r>
          </w:p>
          <w:p w:rsidR="00F42AAC" w:rsidRPr="00FB28EB" w:rsidRDefault="005460EE" w:rsidP="00F42AAC">
            <w:pPr>
              <w:jc w:val="both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  <w:r w:rsidRPr="00FB28EB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Revisora Fiscal</w:t>
            </w:r>
          </w:p>
          <w:p w:rsidR="00B53D48" w:rsidRPr="00FB28EB" w:rsidRDefault="00B53D48" w:rsidP="005460EE">
            <w:pPr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FB28EB">
              <w:rPr>
                <w:rFonts w:ascii="Cambria" w:hAnsi="Cambria" w:cs="Arial"/>
                <w:color w:val="000000"/>
                <w:sz w:val="28"/>
                <w:szCs w:val="28"/>
              </w:rPr>
              <w:t xml:space="preserve">Tarjeta Profesional </w:t>
            </w:r>
            <w:r w:rsidR="005460EE" w:rsidRPr="00FB28EB">
              <w:rPr>
                <w:rFonts w:ascii="Cambria" w:hAnsi="Cambria" w:cs="Arial"/>
                <w:color w:val="000000"/>
                <w:sz w:val="28"/>
                <w:szCs w:val="28"/>
              </w:rPr>
              <w:t>86798</w:t>
            </w:r>
            <w:r w:rsidR="009917A5" w:rsidRPr="00FB28EB">
              <w:rPr>
                <w:rFonts w:ascii="Cambria" w:hAnsi="Cambria" w:cs="Arial"/>
                <w:color w:val="000000"/>
                <w:sz w:val="28"/>
                <w:szCs w:val="28"/>
              </w:rPr>
              <w:t xml:space="preserve"> </w:t>
            </w:r>
            <w:r w:rsidR="00F42AAC" w:rsidRPr="00FB28EB">
              <w:rPr>
                <w:rFonts w:ascii="Cambria" w:hAnsi="Cambria" w:cs="Arial"/>
                <w:color w:val="000000"/>
                <w:sz w:val="28"/>
                <w:szCs w:val="28"/>
              </w:rPr>
              <w:t>-T</w:t>
            </w:r>
          </w:p>
        </w:tc>
      </w:tr>
      <w:bookmarkEnd w:id="0"/>
      <w:bookmarkEnd w:id="1"/>
      <w:bookmarkEnd w:id="2"/>
    </w:tbl>
    <w:p w:rsidR="00307781" w:rsidRPr="00FB28EB" w:rsidRDefault="00307781" w:rsidP="00465D15">
      <w:pPr>
        <w:jc w:val="both"/>
        <w:rPr>
          <w:rFonts w:ascii="Cambria" w:hAnsi="Cambria"/>
          <w:sz w:val="28"/>
          <w:szCs w:val="28"/>
        </w:rPr>
      </w:pPr>
    </w:p>
    <w:sectPr w:rsidR="00307781" w:rsidRPr="00FB28EB" w:rsidSect="009917A5">
      <w:pgSz w:w="12242" w:h="15842" w:code="1"/>
      <w:pgMar w:top="1417" w:right="1701" w:bottom="1417" w:left="1701" w:header="17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36" w:rsidRDefault="00216C36">
      <w:r>
        <w:separator/>
      </w:r>
    </w:p>
  </w:endnote>
  <w:endnote w:type="continuationSeparator" w:id="0">
    <w:p w:rsidR="00216C36" w:rsidRDefault="0021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36" w:rsidRDefault="00216C36">
      <w:r>
        <w:separator/>
      </w:r>
    </w:p>
  </w:footnote>
  <w:footnote w:type="continuationSeparator" w:id="0">
    <w:p w:rsidR="00216C36" w:rsidRDefault="0021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68A5"/>
    <w:multiLevelType w:val="multilevel"/>
    <w:tmpl w:val="BF1621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AC"/>
    <w:rsid w:val="00006BD5"/>
    <w:rsid w:val="00037005"/>
    <w:rsid w:val="00042E83"/>
    <w:rsid w:val="000771B9"/>
    <w:rsid w:val="00084DC7"/>
    <w:rsid w:val="000C782F"/>
    <w:rsid w:val="000D1CDE"/>
    <w:rsid w:val="00112D24"/>
    <w:rsid w:val="0016527C"/>
    <w:rsid w:val="001B6C29"/>
    <w:rsid w:val="002046A2"/>
    <w:rsid w:val="00216C36"/>
    <w:rsid w:val="00224322"/>
    <w:rsid w:val="00255B9C"/>
    <w:rsid w:val="002B7EA6"/>
    <w:rsid w:val="002C08AF"/>
    <w:rsid w:val="00307781"/>
    <w:rsid w:val="00313DFD"/>
    <w:rsid w:val="003231BD"/>
    <w:rsid w:val="00394F0B"/>
    <w:rsid w:val="003A4092"/>
    <w:rsid w:val="003D2B00"/>
    <w:rsid w:val="0040301C"/>
    <w:rsid w:val="00406471"/>
    <w:rsid w:val="00465D15"/>
    <w:rsid w:val="004727C3"/>
    <w:rsid w:val="004D62B7"/>
    <w:rsid w:val="005166DF"/>
    <w:rsid w:val="00525506"/>
    <w:rsid w:val="005460EE"/>
    <w:rsid w:val="005B5262"/>
    <w:rsid w:val="005C4E59"/>
    <w:rsid w:val="005D4BDD"/>
    <w:rsid w:val="006147A3"/>
    <w:rsid w:val="006501F0"/>
    <w:rsid w:val="00661449"/>
    <w:rsid w:val="00666689"/>
    <w:rsid w:val="00690156"/>
    <w:rsid w:val="0069126A"/>
    <w:rsid w:val="006F721A"/>
    <w:rsid w:val="00737D98"/>
    <w:rsid w:val="007658A3"/>
    <w:rsid w:val="007C7664"/>
    <w:rsid w:val="008774E5"/>
    <w:rsid w:val="0088764B"/>
    <w:rsid w:val="00923C53"/>
    <w:rsid w:val="009350F3"/>
    <w:rsid w:val="009665D9"/>
    <w:rsid w:val="009917A5"/>
    <w:rsid w:val="00994581"/>
    <w:rsid w:val="009B7023"/>
    <w:rsid w:val="00A87E63"/>
    <w:rsid w:val="00B0764A"/>
    <w:rsid w:val="00B4515B"/>
    <w:rsid w:val="00B53D48"/>
    <w:rsid w:val="00B63DB8"/>
    <w:rsid w:val="00BB236B"/>
    <w:rsid w:val="00C172AC"/>
    <w:rsid w:val="00C44EB9"/>
    <w:rsid w:val="00C66829"/>
    <w:rsid w:val="00C66DB4"/>
    <w:rsid w:val="00C9639D"/>
    <w:rsid w:val="00CA3B27"/>
    <w:rsid w:val="00D03546"/>
    <w:rsid w:val="00D0611D"/>
    <w:rsid w:val="00D12B18"/>
    <w:rsid w:val="00D33299"/>
    <w:rsid w:val="00DE48A0"/>
    <w:rsid w:val="00E00228"/>
    <w:rsid w:val="00E27740"/>
    <w:rsid w:val="00E61A10"/>
    <w:rsid w:val="00E64689"/>
    <w:rsid w:val="00EB02D2"/>
    <w:rsid w:val="00F2438A"/>
    <w:rsid w:val="00F42AAC"/>
    <w:rsid w:val="00F96608"/>
    <w:rsid w:val="00FB28EB"/>
    <w:rsid w:val="00FC0714"/>
    <w:rsid w:val="00FE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82F"/>
    <w:rPr>
      <w:sz w:val="24"/>
      <w:szCs w:val="24"/>
      <w:lang w:val="es-ES" w:eastAsia="es-ES"/>
    </w:rPr>
  </w:style>
  <w:style w:type="paragraph" w:styleId="Ttulo3">
    <w:name w:val="heading 3"/>
    <w:basedOn w:val="Normal"/>
    <w:qFormat/>
    <w:rsid w:val="00B53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72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72A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C7664"/>
    <w:rPr>
      <w:color w:val="0000FF"/>
      <w:u w:val="single"/>
    </w:rPr>
  </w:style>
  <w:style w:type="character" w:styleId="Nmerodepgina">
    <w:name w:val="page number"/>
    <w:basedOn w:val="Fuentedeprrafopredeter"/>
    <w:rsid w:val="00084DC7"/>
  </w:style>
  <w:style w:type="paragraph" w:customStyle="1" w:styleId="decreresol">
    <w:name w:val="decreresol"/>
    <w:basedOn w:val="Normal"/>
    <w:rsid w:val="0066668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666689"/>
    <w:rPr>
      <w:b/>
      <w:bCs/>
    </w:rPr>
  </w:style>
  <w:style w:type="paragraph" w:customStyle="1" w:styleId="cuerpotexto">
    <w:name w:val="cuerpotexto"/>
    <w:basedOn w:val="Normal"/>
    <w:rsid w:val="00666689"/>
    <w:pPr>
      <w:spacing w:before="100" w:beforeAutospacing="1" w:after="100" w:afterAutospacing="1"/>
    </w:pPr>
  </w:style>
  <w:style w:type="paragraph" w:customStyle="1" w:styleId="porlacual">
    <w:name w:val="porlacual"/>
    <w:basedOn w:val="Normal"/>
    <w:rsid w:val="00666689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666689"/>
    <w:rPr>
      <w:i/>
      <w:iCs/>
    </w:rPr>
  </w:style>
  <w:style w:type="paragraph" w:customStyle="1" w:styleId="centrar">
    <w:name w:val="centrar"/>
    <w:basedOn w:val="Normal"/>
    <w:rsid w:val="00666689"/>
    <w:pPr>
      <w:spacing w:before="100" w:beforeAutospacing="1" w:after="100" w:afterAutospacing="1"/>
    </w:pPr>
  </w:style>
  <w:style w:type="paragraph" w:customStyle="1" w:styleId="firmas">
    <w:name w:val="firmas"/>
    <w:basedOn w:val="Normal"/>
    <w:rsid w:val="00666689"/>
    <w:pPr>
      <w:spacing w:before="100" w:beforeAutospacing="1" w:after="100" w:afterAutospacing="1"/>
    </w:pPr>
  </w:style>
  <w:style w:type="paragraph" w:customStyle="1" w:styleId="ccobro">
    <w:name w:val="ccobro"/>
    <w:basedOn w:val="Normal"/>
    <w:rsid w:val="00666689"/>
    <w:pPr>
      <w:spacing w:before="100" w:beforeAutospacing="1" w:after="100" w:afterAutospacing="1"/>
    </w:pPr>
  </w:style>
  <w:style w:type="paragraph" w:styleId="NormalWeb">
    <w:name w:val="Normal (Web)"/>
    <w:basedOn w:val="Normal"/>
    <w:rsid w:val="00B53D48"/>
    <w:pPr>
      <w:spacing w:before="100" w:beforeAutospacing="1" w:after="100" w:afterAutospacing="1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465D15"/>
    <w:pPr>
      <w:ind w:left="708"/>
    </w:pPr>
  </w:style>
  <w:style w:type="paragraph" w:customStyle="1" w:styleId="m4085969020477034468msonormal">
    <w:name w:val="m_4085969020477034468msonormal"/>
    <w:basedOn w:val="Normal"/>
    <w:rsid w:val="00FB28EB"/>
    <w:pPr>
      <w:spacing w:before="100" w:beforeAutospacing="1" w:after="100" w:afterAutospacing="1"/>
    </w:pPr>
    <w:rPr>
      <w:lang w:val="es-CO" w:eastAsia="es-CO"/>
    </w:rPr>
  </w:style>
  <w:style w:type="paragraph" w:customStyle="1" w:styleId="m4085969020477034468msonospacing">
    <w:name w:val="m_4085969020477034468msonospacing"/>
    <w:basedOn w:val="Normal"/>
    <w:rsid w:val="00FB28EB"/>
    <w:pPr>
      <w:spacing w:before="100" w:beforeAutospacing="1" w:after="100" w:afterAutospacing="1"/>
    </w:pPr>
    <w:rPr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82F"/>
    <w:rPr>
      <w:sz w:val="24"/>
      <w:szCs w:val="24"/>
      <w:lang w:val="es-ES" w:eastAsia="es-ES"/>
    </w:rPr>
  </w:style>
  <w:style w:type="paragraph" w:styleId="Ttulo3">
    <w:name w:val="heading 3"/>
    <w:basedOn w:val="Normal"/>
    <w:qFormat/>
    <w:rsid w:val="00B53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72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72A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C7664"/>
    <w:rPr>
      <w:color w:val="0000FF"/>
      <w:u w:val="single"/>
    </w:rPr>
  </w:style>
  <w:style w:type="character" w:styleId="Nmerodepgina">
    <w:name w:val="page number"/>
    <w:basedOn w:val="Fuentedeprrafopredeter"/>
    <w:rsid w:val="00084DC7"/>
  </w:style>
  <w:style w:type="paragraph" w:customStyle="1" w:styleId="decreresol">
    <w:name w:val="decreresol"/>
    <w:basedOn w:val="Normal"/>
    <w:rsid w:val="0066668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666689"/>
    <w:rPr>
      <w:b/>
      <w:bCs/>
    </w:rPr>
  </w:style>
  <w:style w:type="paragraph" w:customStyle="1" w:styleId="cuerpotexto">
    <w:name w:val="cuerpotexto"/>
    <w:basedOn w:val="Normal"/>
    <w:rsid w:val="00666689"/>
    <w:pPr>
      <w:spacing w:before="100" w:beforeAutospacing="1" w:after="100" w:afterAutospacing="1"/>
    </w:pPr>
  </w:style>
  <w:style w:type="paragraph" w:customStyle="1" w:styleId="porlacual">
    <w:name w:val="porlacual"/>
    <w:basedOn w:val="Normal"/>
    <w:rsid w:val="00666689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666689"/>
    <w:rPr>
      <w:i/>
      <w:iCs/>
    </w:rPr>
  </w:style>
  <w:style w:type="paragraph" w:customStyle="1" w:styleId="centrar">
    <w:name w:val="centrar"/>
    <w:basedOn w:val="Normal"/>
    <w:rsid w:val="00666689"/>
    <w:pPr>
      <w:spacing w:before="100" w:beforeAutospacing="1" w:after="100" w:afterAutospacing="1"/>
    </w:pPr>
  </w:style>
  <w:style w:type="paragraph" w:customStyle="1" w:styleId="firmas">
    <w:name w:val="firmas"/>
    <w:basedOn w:val="Normal"/>
    <w:rsid w:val="00666689"/>
    <w:pPr>
      <w:spacing w:before="100" w:beforeAutospacing="1" w:after="100" w:afterAutospacing="1"/>
    </w:pPr>
  </w:style>
  <w:style w:type="paragraph" w:customStyle="1" w:styleId="ccobro">
    <w:name w:val="ccobro"/>
    <w:basedOn w:val="Normal"/>
    <w:rsid w:val="00666689"/>
    <w:pPr>
      <w:spacing w:before="100" w:beforeAutospacing="1" w:after="100" w:afterAutospacing="1"/>
    </w:pPr>
  </w:style>
  <w:style w:type="paragraph" w:styleId="NormalWeb">
    <w:name w:val="Normal (Web)"/>
    <w:basedOn w:val="Normal"/>
    <w:rsid w:val="00B53D48"/>
    <w:pPr>
      <w:spacing w:before="100" w:beforeAutospacing="1" w:after="100" w:afterAutospacing="1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465D15"/>
    <w:pPr>
      <w:ind w:left="708"/>
    </w:pPr>
  </w:style>
  <w:style w:type="paragraph" w:customStyle="1" w:styleId="m4085969020477034468msonormal">
    <w:name w:val="m_4085969020477034468msonormal"/>
    <w:basedOn w:val="Normal"/>
    <w:rsid w:val="00FB28EB"/>
    <w:pPr>
      <w:spacing w:before="100" w:beforeAutospacing="1" w:after="100" w:afterAutospacing="1"/>
    </w:pPr>
    <w:rPr>
      <w:lang w:val="es-CO" w:eastAsia="es-CO"/>
    </w:rPr>
  </w:style>
  <w:style w:type="paragraph" w:customStyle="1" w:styleId="m4085969020477034468msonospacing">
    <w:name w:val="m_4085969020477034468msonospacing"/>
    <w:basedOn w:val="Normal"/>
    <w:rsid w:val="00FB28EB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A058-83A6-45D4-871C-68AC18BA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CERTIFICACION DE ESTADOS FINANCIEROS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CERTIFICACION DE ESTADOS FINANCIEROS</dc:title>
  <dc:creator>Revisores &amp; Tributarios de Antioquia</dc:creator>
  <cp:lastModifiedBy>Usuario</cp:lastModifiedBy>
  <cp:revision>7</cp:revision>
  <cp:lastPrinted>2018-04-30T17:55:00Z</cp:lastPrinted>
  <dcterms:created xsi:type="dcterms:W3CDTF">2018-04-30T17:47:00Z</dcterms:created>
  <dcterms:modified xsi:type="dcterms:W3CDTF">2018-05-02T15:13:00Z</dcterms:modified>
</cp:coreProperties>
</file>